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22" w:rsidRPr="00A05866" w:rsidRDefault="00AC4B22" w:rsidP="00AC4B22">
      <w:pPr>
        <w:rPr>
          <w:rFonts w:ascii="Times New Roman" w:hAnsi="Times New Roman" w:cs="Times New Roman"/>
          <w:sz w:val="28"/>
          <w:szCs w:val="28"/>
        </w:rPr>
      </w:pPr>
    </w:p>
    <w:p w:rsidR="00AC4B22" w:rsidRPr="00A05866" w:rsidRDefault="00AC4B22" w:rsidP="00AC4B22">
      <w:pPr>
        <w:jc w:val="center"/>
        <w:rPr>
          <w:rFonts w:ascii="Times New Roman" w:hAnsi="Times New Roman" w:cs="Times New Roman"/>
          <w:b/>
          <w:sz w:val="28"/>
          <w:szCs w:val="28"/>
        </w:rPr>
      </w:pPr>
      <w:r w:rsidRPr="00A05866">
        <w:rPr>
          <w:rFonts w:ascii="Times New Roman" w:hAnsi="Times New Roman" w:cs="Times New Roman"/>
          <w:b/>
          <w:sz w:val="28"/>
          <w:szCs w:val="28"/>
        </w:rPr>
        <w:t>Методы сбора, обработки и хранения педагогической информации</w:t>
      </w:r>
      <w:r>
        <w:rPr>
          <w:rFonts w:ascii="Times New Roman" w:hAnsi="Times New Roman" w:cs="Times New Roman"/>
          <w:b/>
          <w:sz w:val="28"/>
          <w:szCs w:val="28"/>
        </w:rPr>
        <w:t xml:space="preserve"> в образовательных учреждениях </w:t>
      </w:r>
      <w:r w:rsidR="00965C88">
        <w:rPr>
          <w:rFonts w:ascii="Times New Roman" w:hAnsi="Times New Roman" w:cs="Times New Roman"/>
          <w:b/>
          <w:sz w:val="28"/>
          <w:szCs w:val="28"/>
        </w:rPr>
        <w:t>Тарногского</w:t>
      </w:r>
      <w:r>
        <w:rPr>
          <w:rFonts w:ascii="Times New Roman" w:hAnsi="Times New Roman" w:cs="Times New Roman"/>
          <w:b/>
          <w:sz w:val="28"/>
          <w:szCs w:val="28"/>
        </w:rPr>
        <w:t xml:space="preserve"> муниципального района.</w:t>
      </w:r>
    </w:p>
    <w:p w:rsidR="00AC4B22" w:rsidRPr="00A05866" w:rsidRDefault="00AC4B22" w:rsidP="00AC4B22">
      <w:pPr>
        <w:rPr>
          <w:rFonts w:ascii="Times New Roman" w:hAnsi="Times New Roman" w:cs="Times New Roman"/>
          <w:sz w:val="28"/>
          <w:szCs w:val="28"/>
        </w:rPr>
      </w:pP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Педагогический мониторинг, представляющий собой постоянное (</w:t>
      </w:r>
      <w:proofErr w:type="spellStart"/>
      <w:r w:rsidRPr="00A05866">
        <w:rPr>
          <w:rFonts w:ascii="Times New Roman" w:hAnsi="Times New Roman" w:cs="Times New Roman"/>
          <w:sz w:val="28"/>
          <w:szCs w:val="28"/>
        </w:rPr>
        <w:t>равнопериодическое</w:t>
      </w:r>
      <w:proofErr w:type="spellEnd"/>
      <w:r w:rsidRPr="00A05866">
        <w:rPr>
          <w:rFonts w:ascii="Times New Roman" w:hAnsi="Times New Roman" w:cs="Times New Roman"/>
          <w:sz w:val="28"/>
          <w:szCs w:val="28"/>
        </w:rPr>
        <w:t>) отсл</w:t>
      </w:r>
      <w:bookmarkStart w:id="0" w:name="_GoBack"/>
      <w:bookmarkEnd w:id="0"/>
      <w:r w:rsidRPr="00A05866">
        <w:rPr>
          <w:rFonts w:ascii="Times New Roman" w:hAnsi="Times New Roman" w:cs="Times New Roman"/>
          <w:sz w:val="28"/>
          <w:szCs w:val="28"/>
        </w:rPr>
        <w:t>еживание состояния педагогической системы с целью принятия управленческих решений, оптимизирующих ее функционирование и развитие, позволяет совершенствовать информационное обеспечение управления.</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sz w:val="28"/>
          <w:szCs w:val="28"/>
        </w:rPr>
        <w:t xml:space="preserve">Сбор, обработка и хранение информации входят в этапы </w:t>
      </w:r>
      <w:proofErr w:type="spellStart"/>
      <w:r w:rsidRPr="00A05866">
        <w:rPr>
          <w:rFonts w:ascii="Times New Roman" w:hAnsi="Times New Roman" w:cs="Times New Roman"/>
          <w:sz w:val="28"/>
          <w:szCs w:val="28"/>
        </w:rPr>
        <w:t>внутришкольного</w:t>
      </w:r>
      <w:proofErr w:type="spellEnd"/>
      <w:r w:rsidRPr="00A05866">
        <w:rPr>
          <w:rFonts w:ascii="Times New Roman" w:hAnsi="Times New Roman" w:cs="Times New Roman"/>
          <w:sz w:val="28"/>
          <w:szCs w:val="28"/>
        </w:rPr>
        <w:t xml:space="preserve"> контроля.</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sz w:val="28"/>
          <w:szCs w:val="28"/>
        </w:rPr>
        <w:t>Назовем основные формы сбора информации:</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b/>
          <w:sz w:val="28"/>
          <w:szCs w:val="28"/>
        </w:rPr>
        <w:t>Тематический контроль.</w:t>
      </w:r>
      <w:r w:rsidRPr="00A05866">
        <w:rPr>
          <w:rFonts w:ascii="Times New Roman" w:hAnsi="Times New Roman" w:cs="Times New Roman"/>
          <w:sz w:val="28"/>
          <w:szCs w:val="28"/>
        </w:rPr>
        <w:t xml:space="preserve"> Цель: Глубокое изучение знаний и умений учащихся по ключевым темам учебной программы и/или изучение системы работы учителя в границах учебной темы.</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b/>
          <w:sz w:val="28"/>
          <w:szCs w:val="28"/>
        </w:rPr>
        <w:t>Фронтально-обзорный контроль.</w:t>
      </w:r>
      <w:r w:rsidRPr="00A05866">
        <w:rPr>
          <w:rFonts w:ascii="Times New Roman" w:hAnsi="Times New Roman" w:cs="Times New Roman"/>
          <w:sz w:val="28"/>
          <w:szCs w:val="28"/>
        </w:rPr>
        <w:t xml:space="preserve"> Цель: Пилотажное изучение коллектива учащихся и/или работы группы учителей, всех педагогов по общим вопросам.</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b/>
          <w:sz w:val="28"/>
          <w:szCs w:val="28"/>
        </w:rPr>
        <w:t>Сравнительный контроль.</w:t>
      </w:r>
      <w:r w:rsidRPr="00A05866">
        <w:rPr>
          <w:rFonts w:ascii="Times New Roman" w:hAnsi="Times New Roman" w:cs="Times New Roman"/>
          <w:sz w:val="28"/>
          <w:szCs w:val="28"/>
        </w:rPr>
        <w:t xml:space="preserve"> Цель: Параллельное изучение личности учащихся, классов и/или работы отдельных учителей.</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b/>
          <w:sz w:val="28"/>
          <w:szCs w:val="28"/>
        </w:rPr>
        <w:t>Персональный контроль.</w:t>
      </w:r>
      <w:r w:rsidRPr="00A05866">
        <w:rPr>
          <w:rFonts w:ascii="Times New Roman" w:hAnsi="Times New Roman" w:cs="Times New Roman"/>
          <w:sz w:val="28"/>
          <w:szCs w:val="28"/>
        </w:rPr>
        <w:t xml:space="preserve"> Цель: Всестороннее изучение личности конкретного ребенка и/или системы профессиональной деятельности отдельного педагога.</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b/>
          <w:sz w:val="28"/>
          <w:szCs w:val="28"/>
        </w:rPr>
        <w:t>Классно-обобщающий контроль.</w:t>
      </w:r>
      <w:r w:rsidRPr="00A05866">
        <w:rPr>
          <w:rFonts w:ascii="Times New Roman" w:hAnsi="Times New Roman" w:cs="Times New Roman"/>
          <w:sz w:val="28"/>
          <w:szCs w:val="28"/>
        </w:rPr>
        <w:t xml:space="preserve"> Цель: Изучение качества знаний, умений учащихся и/или качества преподавания в конкретном классе.</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b/>
          <w:sz w:val="28"/>
          <w:szCs w:val="28"/>
        </w:rPr>
        <w:t>Предметно-обобщающий контроль.</w:t>
      </w:r>
      <w:r w:rsidRPr="00A05866">
        <w:rPr>
          <w:rFonts w:ascii="Times New Roman" w:hAnsi="Times New Roman" w:cs="Times New Roman"/>
          <w:sz w:val="28"/>
          <w:szCs w:val="28"/>
        </w:rPr>
        <w:t xml:space="preserve"> Цель: Изучение знаний, умений учащихся и/или качества преподавания по отдельным учебным курсам.</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b/>
          <w:sz w:val="28"/>
          <w:szCs w:val="28"/>
        </w:rPr>
        <w:t>Комплексно-обобщающий контроль.</w:t>
      </w:r>
      <w:r w:rsidRPr="00A05866">
        <w:rPr>
          <w:rFonts w:ascii="Times New Roman" w:hAnsi="Times New Roman" w:cs="Times New Roman"/>
          <w:sz w:val="28"/>
          <w:szCs w:val="28"/>
        </w:rPr>
        <w:t xml:space="preserve"> Цель: Всестороннее изучение учащихся и/или работы учителей в конкретном классе, параллели, ступени обучения.</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b/>
          <w:sz w:val="28"/>
          <w:szCs w:val="28"/>
        </w:rPr>
        <w:t>Оперативный контроль.</w:t>
      </w:r>
      <w:r w:rsidRPr="00A05866">
        <w:rPr>
          <w:rFonts w:ascii="Times New Roman" w:hAnsi="Times New Roman" w:cs="Times New Roman"/>
          <w:sz w:val="28"/>
          <w:szCs w:val="28"/>
        </w:rPr>
        <w:t xml:space="preserve"> Цель: Изучение неожиданно возникших проблем в образовательном процессе.</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sz w:val="28"/>
          <w:szCs w:val="28"/>
        </w:rPr>
        <w:lastRenderedPageBreak/>
        <w:t xml:space="preserve">     Для сбора и обработки информации возможно использование метода изучения школьной документации, в которой отражается количественная и качественная характеристика учебно-воспитательного процесса. К учебно-педагогической документации школы относятся: алфавитная книга записи учащихся, личные дела учащихся, классные журналы, журналы факультативных занятий, журналы групп продленного дня, книги учета выдачи аттестатов об образовании, книга учета выдачи золотых и серебряных медалей, книга протоколов заседаний совета школы и педагогического совета, книга приказов по школе, книга учета педагогических работников, журнал учета пропусков и замещения уроков и др. Даже сам факт изобилия школьной документации говорит о многообразии и богатстве информации, получаемой в процессе ее использования. Школьная документация содержит информацию за несколько лет, при необходимости можно обратиться в архив, что позволяет вести сравнительный анализ, особенно ценный для прогностической деятельности.</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sz w:val="28"/>
          <w:szCs w:val="28"/>
        </w:rPr>
        <w:t xml:space="preserve">В школьной практике широко используются социологические методы сбора информации: тестирование; анкетирование, опрос, интервьюирование, наблюдение; беседа; метод педагогического эксперимента, метод </w:t>
      </w:r>
      <w:proofErr w:type="spellStart"/>
      <w:r w:rsidRPr="00A05866">
        <w:rPr>
          <w:rFonts w:ascii="Times New Roman" w:hAnsi="Times New Roman" w:cs="Times New Roman"/>
          <w:sz w:val="28"/>
          <w:szCs w:val="28"/>
        </w:rPr>
        <w:t>хронометрирования</w:t>
      </w:r>
      <w:proofErr w:type="spellEnd"/>
      <w:r w:rsidRPr="00A05866">
        <w:rPr>
          <w:rFonts w:ascii="Times New Roman" w:hAnsi="Times New Roman" w:cs="Times New Roman"/>
          <w:sz w:val="28"/>
          <w:szCs w:val="28"/>
        </w:rPr>
        <w:t>. Они позволяют проверяющему быстро получить интересующую его информацию, причем в предлагаемые методики может быть заложена информация, интересующая именно проверяющего, в расчете на заинтересованное, ответственное отношение опрашиваемых.</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sz w:val="28"/>
          <w:szCs w:val="28"/>
        </w:rPr>
        <w:t>Метод тестирования.</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sz w:val="28"/>
          <w:szCs w:val="28"/>
        </w:rPr>
        <w:t>Тест (</w:t>
      </w:r>
      <w:proofErr w:type="spellStart"/>
      <w:r w:rsidRPr="00A05866">
        <w:rPr>
          <w:rFonts w:ascii="Times New Roman" w:hAnsi="Times New Roman" w:cs="Times New Roman"/>
          <w:sz w:val="28"/>
          <w:szCs w:val="28"/>
        </w:rPr>
        <w:t>анг</w:t>
      </w:r>
      <w:proofErr w:type="spellEnd"/>
      <w:r w:rsidRPr="00A05866">
        <w:rPr>
          <w:rFonts w:ascii="Times New Roman" w:hAnsi="Times New Roman" w:cs="Times New Roman"/>
          <w:sz w:val="28"/>
          <w:szCs w:val="28"/>
        </w:rPr>
        <w:t>. - проба, испытание, исследование) представляет собой совокупность вопросов и заданий, предъявляемых испытуемому с целью измерения (диагностирования) его личностных характеристик. Оценка теста производится по числу правильных ответов.</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sz w:val="28"/>
          <w:szCs w:val="28"/>
        </w:rPr>
        <w:t>Тестовая методика позволяет получать более объективные и точные данные по сравнению с анкетным опросом, облегчает математическую обработку результатов.</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sz w:val="28"/>
          <w:szCs w:val="28"/>
        </w:rPr>
        <w:t>Однако тестирование уступает другим методикам по глубине качественного анализа, лишает испытуемых разнообразия возможностей самовыражения.</w:t>
      </w:r>
    </w:p>
    <w:p w:rsidR="00AC4B22" w:rsidRPr="00A05866" w:rsidRDefault="00AC4B22" w:rsidP="00AC4B22">
      <w:pPr>
        <w:jc w:val="both"/>
        <w:rPr>
          <w:rFonts w:ascii="Times New Roman" w:hAnsi="Times New Roman" w:cs="Times New Roman"/>
          <w:sz w:val="28"/>
          <w:szCs w:val="28"/>
        </w:rPr>
      </w:pPr>
      <w:r w:rsidRPr="00A05866">
        <w:rPr>
          <w:rFonts w:ascii="Times New Roman" w:hAnsi="Times New Roman" w:cs="Times New Roman"/>
          <w:sz w:val="28"/>
          <w:szCs w:val="28"/>
        </w:rPr>
        <w:t>По структурным признакам могут быть:</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w:t>
      </w:r>
      <w:r w:rsidRPr="00A05866">
        <w:rPr>
          <w:rFonts w:ascii="Times New Roman" w:hAnsi="Times New Roman" w:cs="Times New Roman"/>
          <w:sz w:val="28"/>
          <w:szCs w:val="28"/>
        </w:rPr>
        <w:t xml:space="preserve"> закрытые тесты и тесты со свободно конструируемым ответом;</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w:t>
      </w:r>
      <w:r w:rsidRPr="00A05866">
        <w:rPr>
          <w:rFonts w:ascii="Times New Roman" w:hAnsi="Times New Roman" w:cs="Times New Roman"/>
          <w:sz w:val="28"/>
          <w:szCs w:val="28"/>
        </w:rPr>
        <w:t xml:space="preserve"> тесты с альтернативным, множественным и перекрестным выбором ответа;</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lastRenderedPageBreak/>
        <w:t>-</w:t>
      </w:r>
      <w:r w:rsidRPr="00A05866">
        <w:rPr>
          <w:rFonts w:ascii="Times New Roman" w:hAnsi="Times New Roman" w:cs="Times New Roman"/>
          <w:sz w:val="28"/>
          <w:szCs w:val="28"/>
        </w:rPr>
        <w:t xml:space="preserve"> тесты на скорость и на сложность, состоящие из все более усложняющихся заданий;</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тесты с выводом и обработкой ответов.</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Метод наблюдения определяется как непосредственное восприятие проверяющим изучаемых педагогических явлений, процессов. Наряду с непосредственным прослеживанием хода наблюдаемых процессов практикуется и опосредованное, когда сам процесс скрыт, а его реальная картина может фиксироваться по каким-либо показателям. Например, ведутся наблюдения за результатами эксперимента по возбуждению познавательной активности учащихся. В этом случае одним из показателей сдвигов служит успеваемость школьников, зафиксированная в формах оценок, темпов освоения учебной информации, объемов освоенного материала, фактов личной инициативы учащихся в добывании знаний.</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Различаются несколько видов наблюдений. Непосредственное и опосредованное, где действуют или </w:t>
      </w:r>
      <w:proofErr w:type="gramStart"/>
      <w:r w:rsidRPr="00A05866">
        <w:rPr>
          <w:rFonts w:ascii="Times New Roman" w:hAnsi="Times New Roman" w:cs="Times New Roman"/>
          <w:sz w:val="28"/>
          <w:szCs w:val="28"/>
        </w:rPr>
        <w:t>проверяющий</w:t>
      </w:r>
      <w:proofErr w:type="gramEnd"/>
      <w:r w:rsidRPr="00A05866">
        <w:rPr>
          <w:rFonts w:ascii="Times New Roman" w:hAnsi="Times New Roman" w:cs="Times New Roman"/>
          <w:sz w:val="28"/>
          <w:szCs w:val="28"/>
        </w:rPr>
        <w:t xml:space="preserve"> или факты фиксируются по нескольким косвенным показателям. Выделяются, далее, сплошные или дискретные наблюдения. Первыми охватываются процессы в целостном виде. От их начала и до конца, до завершения. Вторые представляют собой пунктирное, выборочное фиксирование тех или иных изучаемых явлений, процессов. Например, при исследовании трудоемкости учительской и ученической работы на уроке наблюдается весь цикл обучения от его старта в начале урока до конца урока.</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К разновидностям наблюдений относят и такие, как открытое и конспиративное наблюдения. Первое означает, что испытуемым известен факт их научной подконтрольности, а деятельность проверяющего воспринимается визуально. Конспиративное наблюдение предполагает факт скрытого прослеживания действий испытуемых. Разница между первым и вторым состоит в сопоставлении данных о ходе педагогических процессов и поведении участников образовательно-воспитательного взаимодействия в условиях ощущения поднадзорности и свободы от глаз посторонних.</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Хранение материалов наблюдения фиксируются с помощью таких средств, как протокольные, дневниковые записи, видео-кино-регистрации, фонографические записи и др. В заключение подчеркнем, что метод наблюдения при всех его возможностях ограничен. Он позволяет обнаруживать лишь внешние проявления педагогических фактов. Внутренние же процессы остаются для наблюдений недоступными</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05866">
        <w:rPr>
          <w:rFonts w:ascii="Times New Roman" w:hAnsi="Times New Roman" w:cs="Times New Roman"/>
          <w:sz w:val="28"/>
          <w:szCs w:val="28"/>
        </w:rPr>
        <w:t>Беседа, анкетирование, интервьюирование - это общеизвестные разновидности опросных методов. Беседа - диалог проверяющего с испытуемыми по заранее разработанной программе. К общим правилам использования беседы относятся выбор компетентных респондентов, обоснование и сообщение мотивов исследования, соответствующих интересам испытуемых, формулировка вариаций вопросов, включающих вопросы "в лоб", вопросы со скрытым смыслом; вопросы, проверяющие искренность ответов и другие. Практикуются открытые и скрытые фонограммы исследовательской беседы.</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Близок к методу беседы метод интервью. Здесь проверяющий как бы задает тему для выяснения точки зрения и оценок испытуемого по изучаемому вопросу. Правила интервьюирования включают создание условий, располагающих к искренности испытуемых. Как беседа, так и интервью более продуктивны в обстановке неофициальных контактов, симпатий, вызываемых проверяющим у испытуемых. Лучше, если ответы респондентов не будут стенографироваться на его глазах, а будут воспроизводиться позже по памяти проверяющего. Не допускается в педагогической науке оба опросных метода, смахивающих на допрос.</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Анкетирование как письменный опрос белее продуктивен, документален, гибок по возможностям получения и обработки информации. Существует несколько видов анкетирования. Контактное анкетирование осуществляется при раздаче, заполнении и сборе заполненных анкет проверяющим при непосредственном его общении с испытуемыми. Заочное анкетирование организуется посредством корреспондентских связей. Анкеты с инструкциями рассылаются по почте, возвращаются таким же способом в адрес проверяющей организации. Прессовое анкетирование реализуется через анкету, размещенную в газете. После заполнения таких анкет читателями редакция оперирует полученными данными в соответствии с целями научного или практического замысла опроса.</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Известны три типа анкет. Открытая анкета содержит вопросы без сопровождающих готовых ответов на выбор испытуемого. Анкета закрытого типа построена так, что на каждый вопрос даются готовые для выбора анкетируемым ответы. Наконец, смешанная анкета содержит элементы той и другой. В ней часть ответов предлагается на выбор и в то же время оставляются свободные строки с предложением сформулировать ответ, выходящий за пределы предложенных вопросов.</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05866">
        <w:rPr>
          <w:rFonts w:ascii="Times New Roman" w:hAnsi="Times New Roman" w:cs="Times New Roman"/>
          <w:sz w:val="28"/>
          <w:szCs w:val="28"/>
        </w:rPr>
        <w:t>Организация анкетного опроса предполагает тщательную разработку структуры анкеты, ее предварительное испытание путем так называемого "пилотажа", т.е. пробного анкетирования на нескольких испытуемых. После этого дорабатываются формулировки вопросов, тиражируются анкеты в достаточном количестве и выбирается тип анкетирования. Техника обработки анкет предопределяется как числом лиц, вовлеченных в опрос, так и степенью сложности и громоздкости содержания анкеты. Обработка "вручную" производится путем подсчетов типов ответов по категориям запоминающего. Машинная обработка анкет возможна при индексированных и поддающихся формализации, статистической обработке ответов.</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Поскольку с помощью анкет можно собрать большой материал, он требует и количественной обработки.</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Количественная обработка может дать, прежде всего, общие данные о количестве утвердительных и отрицательных ответов, полученных по каждому вопросу анкеты.</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При проведении экспериментальной проверки в разных местах большую наглядность этим данным придает сведение их в общие таблицы.</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Таким образом, общая методика обработки анкетных данных сводится к их тщательному подсчету, проведению внимательного анализа всех случаев заметного совпадения, разнобоя в данных, разброса.</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Метод педагогического эксперимента. Под педагогическим экспериментом понимается метод исследования, который используется с целью выяснения эффективности применения отдельных методов и средств обучения и воспитания.</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Для педагогического эксперимента характерно, что проверяющий активно включается в процесс возникновения и течения исследуемых явлений. Тем самым он проверяет свои гипотезы не только об уже существующих явлениях, но и о тех, которые нужно создать.</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В отличие от обычного изучения педагогических явлений в естественных условиях путем их непосредственного наблюдения эксперимент позволяет целенаправленно изменять условия педагогического воздействия на испытуемых.</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При проведении эксперимента необходимо учитывать множество характеров, особенностей воспитания и способностей учащихся, а также особенности учителей, общественные идеалы, и даже быстро меняющуюся </w:t>
      </w:r>
      <w:r w:rsidRPr="00A05866">
        <w:rPr>
          <w:rFonts w:ascii="Times New Roman" w:hAnsi="Times New Roman" w:cs="Times New Roman"/>
          <w:sz w:val="28"/>
          <w:szCs w:val="28"/>
        </w:rPr>
        <w:lastRenderedPageBreak/>
        <w:t>моду, так как ее влияние на поступки молодежи очень велико. В педагогическом эксперименте объект исследования может сознательно помогать или сопротивляться экспериментатору. В этот состоит основное отличие педагогического эксперимента от физического, биологического или инженерного.</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В педагогике эксперимент выступает в тесной взаимосвязи с другими методами исследования. Педагогический эксперимент является методом комплексного характера, так как предполагает совместное использование методов наблюдений, бесед, интервью, анкетных опросов, диагностирующих работ, создания специальных ситуаций и др.</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Все эти методы применяются как на первом этапе проведения педагогического эксперимента для того, чтобы "замерить" начальное состояние системы, так и для последующих более или менее частых "</w:t>
      </w:r>
      <w:proofErr w:type="spellStart"/>
      <w:r w:rsidRPr="00A05866">
        <w:rPr>
          <w:rFonts w:ascii="Times New Roman" w:hAnsi="Times New Roman" w:cs="Times New Roman"/>
          <w:sz w:val="28"/>
          <w:szCs w:val="28"/>
        </w:rPr>
        <w:t>срезовых</w:t>
      </w:r>
      <w:proofErr w:type="spellEnd"/>
      <w:r w:rsidRPr="00A05866">
        <w:rPr>
          <w:rFonts w:ascii="Times New Roman" w:hAnsi="Times New Roman" w:cs="Times New Roman"/>
          <w:sz w:val="28"/>
          <w:szCs w:val="28"/>
        </w:rPr>
        <w:t>" замеров ее состояний, чтобы на завершающей стадии сделать вывод о справедливости выдвинутой гипотезы. Педагогический эксперимент - это своеобразный комплекс методов исследования, предназначенный для объективной и доказательной проверки достоверности педагогических гипотез.</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Метод </w:t>
      </w:r>
      <w:proofErr w:type="spellStart"/>
      <w:r w:rsidRPr="00A05866">
        <w:rPr>
          <w:rFonts w:ascii="Times New Roman" w:hAnsi="Times New Roman" w:cs="Times New Roman"/>
          <w:sz w:val="28"/>
          <w:szCs w:val="28"/>
        </w:rPr>
        <w:t>хронометрирования</w:t>
      </w:r>
      <w:proofErr w:type="spellEnd"/>
      <w:r w:rsidRPr="00A05866">
        <w:rPr>
          <w:rFonts w:ascii="Times New Roman" w:hAnsi="Times New Roman" w:cs="Times New Roman"/>
          <w:sz w:val="28"/>
          <w:szCs w:val="28"/>
        </w:rPr>
        <w:t xml:space="preserve"> используется при изучении режима работы школы, рационального использования времени урока и внеклассных занятий, для выявления причин перегрузки учащихся и учителей, определения объема домашних заданий, скорости чтения и др.</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Для обработки количественных данных полученных в ходе анкетирования, тестирования, интервью, беседы, наблюдений и педагогического эксперимента часто применяются математические методы исследования с использованием статистических пакетов прикладных программ (</w:t>
      </w:r>
      <w:proofErr w:type="spellStart"/>
      <w:r w:rsidRPr="00A05866">
        <w:rPr>
          <w:rFonts w:ascii="Times New Roman" w:hAnsi="Times New Roman" w:cs="Times New Roman"/>
          <w:sz w:val="28"/>
          <w:szCs w:val="28"/>
        </w:rPr>
        <w:t>Statistica</w:t>
      </w:r>
      <w:proofErr w:type="spellEnd"/>
      <w:r w:rsidRPr="00A05866">
        <w:rPr>
          <w:rFonts w:ascii="Times New Roman" w:hAnsi="Times New Roman" w:cs="Times New Roman"/>
          <w:sz w:val="28"/>
          <w:szCs w:val="28"/>
        </w:rPr>
        <w:t xml:space="preserve">, </w:t>
      </w:r>
      <w:proofErr w:type="spellStart"/>
      <w:r w:rsidRPr="00A05866">
        <w:rPr>
          <w:rFonts w:ascii="Times New Roman" w:hAnsi="Times New Roman" w:cs="Times New Roman"/>
          <w:sz w:val="28"/>
          <w:szCs w:val="28"/>
        </w:rPr>
        <w:t>Stadia</w:t>
      </w:r>
      <w:proofErr w:type="spellEnd"/>
      <w:r w:rsidRPr="00A05866">
        <w:rPr>
          <w:rFonts w:ascii="Times New Roman" w:hAnsi="Times New Roman" w:cs="Times New Roman"/>
          <w:sz w:val="28"/>
          <w:szCs w:val="28"/>
        </w:rPr>
        <w:t xml:space="preserve">, SPSS, </w:t>
      </w:r>
      <w:proofErr w:type="spellStart"/>
      <w:r w:rsidRPr="00A05866">
        <w:rPr>
          <w:rFonts w:ascii="Times New Roman" w:hAnsi="Times New Roman" w:cs="Times New Roman"/>
          <w:sz w:val="28"/>
          <w:szCs w:val="28"/>
        </w:rPr>
        <w:t>SyStat</w:t>
      </w:r>
      <w:proofErr w:type="spellEnd"/>
      <w:r w:rsidRPr="00A05866">
        <w:rPr>
          <w:rFonts w:ascii="Times New Roman" w:hAnsi="Times New Roman" w:cs="Times New Roman"/>
          <w:sz w:val="28"/>
          <w:szCs w:val="28"/>
        </w:rPr>
        <w:t>).</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Необходимо также отметить возможность использования для статистической обработки данных табличного редактора </w:t>
      </w:r>
      <w:proofErr w:type="spellStart"/>
      <w:r w:rsidRPr="00A05866">
        <w:rPr>
          <w:rFonts w:ascii="Times New Roman" w:hAnsi="Times New Roman" w:cs="Times New Roman"/>
          <w:sz w:val="28"/>
          <w:szCs w:val="28"/>
        </w:rPr>
        <w:t>Microsoft</w:t>
      </w:r>
      <w:proofErr w:type="spellEnd"/>
      <w:r w:rsidRPr="00A05866">
        <w:rPr>
          <w:rFonts w:ascii="Times New Roman" w:hAnsi="Times New Roman" w:cs="Times New Roman"/>
          <w:sz w:val="28"/>
          <w:szCs w:val="28"/>
        </w:rPr>
        <w:t xml:space="preserve"> </w:t>
      </w:r>
      <w:proofErr w:type="spellStart"/>
      <w:r w:rsidRPr="00A05866">
        <w:rPr>
          <w:rFonts w:ascii="Times New Roman" w:hAnsi="Times New Roman" w:cs="Times New Roman"/>
          <w:sz w:val="28"/>
          <w:szCs w:val="28"/>
        </w:rPr>
        <w:t>Excel</w:t>
      </w:r>
      <w:proofErr w:type="spellEnd"/>
      <w:r w:rsidRPr="00A05866">
        <w:rPr>
          <w:rFonts w:ascii="Times New Roman" w:hAnsi="Times New Roman" w:cs="Times New Roman"/>
          <w:sz w:val="28"/>
          <w:szCs w:val="28"/>
        </w:rPr>
        <w:t>. Данный редактор позволяет заносить данные исследования в электронные таблицы, создавать формулы, сортировать, фильтровать, группировать данные, проводить быстрые вычисления на листе таблицы. С табличными данными также можно проводить статистические операции, если подключён пакет анализа данных.</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Табличный редактор </w:t>
      </w:r>
      <w:proofErr w:type="spellStart"/>
      <w:r w:rsidRPr="00A05866">
        <w:rPr>
          <w:rFonts w:ascii="Times New Roman" w:hAnsi="Times New Roman" w:cs="Times New Roman"/>
          <w:sz w:val="28"/>
          <w:szCs w:val="28"/>
        </w:rPr>
        <w:t>Microsoft</w:t>
      </w:r>
      <w:proofErr w:type="spellEnd"/>
      <w:r w:rsidRPr="00A05866">
        <w:rPr>
          <w:rFonts w:ascii="Times New Roman" w:hAnsi="Times New Roman" w:cs="Times New Roman"/>
          <w:sz w:val="28"/>
          <w:szCs w:val="28"/>
        </w:rPr>
        <w:t xml:space="preserve"> </w:t>
      </w:r>
      <w:proofErr w:type="spellStart"/>
      <w:r w:rsidRPr="00A05866">
        <w:rPr>
          <w:rFonts w:ascii="Times New Roman" w:hAnsi="Times New Roman" w:cs="Times New Roman"/>
          <w:sz w:val="28"/>
          <w:szCs w:val="28"/>
        </w:rPr>
        <w:t>Excel</w:t>
      </w:r>
      <w:proofErr w:type="spellEnd"/>
      <w:r w:rsidRPr="00A05866">
        <w:rPr>
          <w:rFonts w:ascii="Times New Roman" w:hAnsi="Times New Roman" w:cs="Times New Roman"/>
          <w:sz w:val="28"/>
          <w:szCs w:val="28"/>
        </w:rPr>
        <w:t xml:space="preserve"> с помощью встроенного мастера диаграмм также даёт возможность построить на основании результатов </w:t>
      </w:r>
      <w:r w:rsidRPr="00A05866">
        <w:rPr>
          <w:rFonts w:ascii="Times New Roman" w:hAnsi="Times New Roman" w:cs="Times New Roman"/>
          <w:sz w:val="28"/>
          <w:szCs w:val="28"/>
        </w:rPr>
        <w:lastRenderedPageBreak/>
        <w:t>статистической обработки данных различные графики и гистограммы, которые можно впоследствии использовать на других этапах исследования.</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Таким образом, на этапе сбора и обработки данных педагогического исследования компьютер сегодня можно считать незаменимым. Он в значительной мере облегчает работу проверяющего по регистрации, сортировке, хранению и переработке больших объёмов информации, полученных в ходе эксперимента, наблюдения, бесед, интервью, анкетирования и других методов исследовательской работы. Это позволяет проверяющему сэкономить время, избежать ошибок при расчётах и сделать объективные и достоверные выводы из экспериментальной части работе.</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Порядок хранения материалов исследований определяется руководителем образовательного учреждения в соответствии с утвержденной номенклатурой дел.</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Итоги контроля оформляются в виде таблиц, графиков, диаграмм, тестовой аналитической информации. Хранение производится на бумажном и электронном носителе. </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Одним из эффективных методов получения объективной, развернутой, сопоставимой и своевременной информации о состоянии и качестве образовательного процесса становится мониторинг. Мониторинг в образовании - это система сбора, обработки, хранения и распространения информации об образовательной системе или отдельных ее элементах, ориентированная на информационное обеспечение управления, позволяющая судить о состоянии объекта в любой момент времени и дающая прогноз его развития. Управление школой на основе мониторинговой информации позволяет осуществлять стратегическое планирование и принятие управленческих решений. Педагогический мониторинг, представляющий собой постоянное отслеживание состояния педагогической системы с целью принятия управленческих решений, позволяет совершенствовать информационное обеспечение управления.</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В школьной практике широко используются социологические методы сбора информации: тестирование; анкетирование, опрос, интервьюирование, наблюдение; беседа; метод педагогического эксперимента, метод </w:t>
      </w:r>
      <w:proofErr w:type="spellStart"/>
      <w:r w:rsidRPr="00A05866">
        <w:rPr>
          <w:rFonts w:ascii="Times New Roman" w:hAnsi="Times New Roman" w:cs="Times New Roman"/>
          <w:sz w:val="28"/>
          <w:szCs w:val="28"/>
        </w:rPr>
        <w:t>хронометрирования</w:t>
      </w:r>
      <w:proofErr w:type="spellEnd"/>
      <w:r w:rsidRPr="00A05866">
        <w:rPr>
          <w:rFonts w:ascii="Times New Roman" w:hAnsi="Times New Roman" w:cs="Times New Roman"/>
          <w:sz w:val="28"/>
          <w:szCs w:val="28"/>
        </w:rPr>
        <w:t>. Они позволяют проверяющему быстро получить интересующую его информацию.</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Для обработки количественных данных полученных в ходе анкетирования, тестирования, интервью, беседы, наблюдений и педагогического </w:t>
      </w:r>
      <w:r w:rsidRPr="00A05866">
        <w:rPr>
          <w:rFonts w:ascii="Times New Roman" w:hAnsi="Times New Roman" w:cs="Times New Roman"/>
          <w:sz w:val="28"/>
          <w:szCs w:val="28"/>
        </w:rPr>
        <w:lastRenderedPageBreak/>
        <w:t>эксперимента часто применяются математические методы исследования с использованием статистических пакетов прикладных программ.</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На этапе сбора и обработки данных педагогического исследования компьютер сегодня можно считать незаменимым. Он в значительной мере облегчает работу проверяющего по регистрации, сортировке, хранению и переработке больших объёмов информации. Это позволяет проверяющему сэкономить время, избежать ошибок при расчётах и сделать объективные и достоверные выводы из экспериментальной части работе.</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05866">
        <w:rPr>
          <w:rFonts w:ascii="Times New Roman" w:hAnsi="Times New Roman" w:cs="Times New Roman"/>
          <w:sz w:val="28"/>
          <w:szCs w:val="28"/>
        </w:rPr>
        <w:t>Внутришкольное</w:t>
      </w:r>
      <w:proofErr w:type="spellEnd"/>
      <w:r w:rsidRPr="00A05866">
        <w:rPr>
          <w:rFonts w:ascii="Times New Roman" w:hAnsi="Times New Roman" w:cs="Times New Roman"/>
          <w:sz w:val="28"/>
          <w:szCs w:val="28"/>
        </w:rPr>
        <w:t xml:space="preserve"> управление представляет собой целенаправленное, сознательное взаимодействие участников целостного педагогического процесса на основе познания его объективных закономерностей с целью достижения оптимального результата. Взаимодействие участников целостного педагогического процесса складывается как цепь последовательных, взаимосвязанных действий или функций: педагогического анализа, целеполагания и планирования, организации, контроля, регулирования и </w:t>
      </w:r>
      <w:proofErr w:type="spellStart"/>
      <w:r w:rsidRPr="00A05866">
        <w:rPr>
          <w:rFonts w:ascii="Times New Roman" w:hAnsi="Times New Roman" w:cs="Times New Roman"/>
          <w:sz w:val="28"/>
          <w:szCs w:val="28"/>
        </w:rPr>
        <w:t>корригирования</w:t>
      </w:r>
      <w:proofErr w:type="spellEnd"/>
      <w:r w:rsidRPr="00A05866">
        <w:rPr>
          <w:rFonts w:ascii="Times New Roman" w:hAnsi="Times New Roman" w:cs="Times New Roman"/>
          <w:sz w:val="28"/>
          <w:szCs w:val="28"/>
        </w:rPr>
        <w:t>.</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Эффективность управления педагогическими системами в значительной мере определяется наличием достоверной и необходимой информации. Объективность и полнота информации противопоставлены неконкретности, поверхностности в отборе, анализе и обработке информации.</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Трудности с использованием информации в управлении часто связываются с информационным избытком или, наоборот, с ее недостатком. Роль информации во </w:t>
      </w:r>
      <w:proofErr w:type="spellStart"/>
      <w:r w:rsidRPr="00A05866">
        <w:rPr>
          <w:rFonts w:ascii="Times New Roman" w:hAnsi="Times New Roman" w:cs="Times New Roman"/>
          <w:sz w:val="28"/>
          <w:szCs w:val="28"/>
        </w:rPr>
        <w:t>внутришкольном</w:t>
      </w:r>
      <w:proofErr w:type="spellEnd"/>
      <w:r w:rsidRPr="00A05866">
        <w:rPr>
          <w:rFonts w:ascii="Times New Roman" w:hAnsi="Times New Roman" w:cs="Times New Roman"/>
          <w:sz w:val="28"/>
          <w:szCs w:val="28"/>
        </w:rPr>
        <w:t xml:space="preserve"> управлении нельзя понимать односторонне, т.е. как увеличение информации, так и ее отсутствие затрудняют процесс принятия решений, оперативное регулирование их выполнения. В педагогических системах недостаток информации чаще ощущается в области воспитательной деятельности. В ходе учебно-воспитательного процесса мы чаще получаем информацию об успеваемости учащихся, качестве знания, но значительно меньше располагаем данными об особенностях направленности личности, ее становления в учебной и </w:t>
      </w:r>
      <w:proofErr w:type="spellStart"/>
      <w:r w:rsidRPr="00A05866">
        <w:rPr>
          <w:rFonts w:ascii="Times New Roman" w:hAnsi="Times New Roman" w:cs="Times New Roman"/>
          <w:sz w:val="28"/>
          <w:szCs w:val="28"/>
        </w:rPr>
        <w:t>внеучебной</w:t>
      </w:r>
      <w:proofErr w:type="spellEnd"/>
      <w:r w:rsidRPr="00A05866">
        <w:rPr>
          <w:rFonts w:ascii="Times New Roman" w:hAnsi="Times New Roman" w:cs="Times New Roman"/>
          <w:sz w:val="28"/>
          <w:szCs w:val="28"/>
        </w:rPr>
        <w:t xml:space="preserve"> деятельности, характера, способностей и др.</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Для человека, имеющего дело с </w:t>
      </w:r>
      <w:proofErr w:type="spellStart"/>
      <w:r w:rsidRPr="00A05866">
        <w:rPr>
          <w:rFonts w:ascii="Times New Roman" w:hAnsi="Times New Roman" w:cs="Times New Roman"/>
          <w:sz w:val="28"/>
          <w:szCs w:val="28"/>
        </w:rPr>
        <w:t>внутришкольной</w:t>
      </w:r>
      <w:proofErr w:type="spellEnd"/>
      <w:r w:rsidRPr="00A05866">
        <w:rPr>
          <w:rFonts w:ascii="Times New Roman" w:hAnsi="Times New Roman" w:cs="Times New Roman"/>
          <w:sz w:val="28"/>
          <w:szCs w:val="28"/>
        </w:rPr>
        <w:t xml:space="preserve"> информацией, важно знать методы ее сбора, обработки, хранения и использования. Школьный руководитель в своей деятельности активно использует наблюдение, анкетирование, тестирование, работу с инструктивными и методическими материалами.</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05866">
        <w:rPr>
          <w:rFonts w:ascii="Times New Roman" w:hAnsi="Times New Roman" w:cs="Times New Roman"/>
          <w:sz w:val="28"/>
          <w:szCs w:val="28"/>
        </w:rPr>
        <w:t xml:space="preserve">С внедрением технических средств и компьютеризации существенно сократились сроки сбора и обработки материалов. Усилия школьной администрации должны быть сосредоточены на разработке и внедрении </w:t>
      </w:r>
      <w:proofErr w:type="spellStart"/>
      <w:r w:rsidRPr="00A05866">
        <w:rPr>
          <w:rFonts w:ascii="Times New Roman" w:hAnsi="Times New Roman" w:cs="Times New Roman"/>
          <w:sz w:val="28"/>
          <w:szCs w:val="28"/>
        </w:rPr>
        <w:t>внутришкольной</w:t>
      </w:r>
      <w:proofErr w:type="spellEnd"/>
      <w:r w:rsidRPr="00A05866">
        <w:rPr>
          <w:rFonts w:ascii="Times New Roman" w:hAnsi="Times New Roman" w:cs="Times New Roman"/>
          <w:sz w:val="28"/>
          <w:szCs w:val="28"/>
        </w:rPr>
        <w:t xml:space="preserve"> информационной технологии управления, использовать которую могли бы как руководители школы, так и учителя.</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 xml:space="preserve">Общеобразовательная школа как сложная динамическая социальная система выступает объектом </w:t>
      </w:r>
      <w:proofErr w:type="spellStart"/>
      <w:r w:rsidRPr="00A05866">
        <w:rPr>
          <w:rFonts w:ascii="Times New Roman" w:hAnsi="Times New Roman" w:cs="Times New Roman"/>
          <w:sz w:val="28"/>
          <w:szCs w:val="28"/>
        </w:rPr>
        <w:t>внутришкольного</w:t>
      </w:r>
      <w:proofErr w:type="spellEnd"/>
      <w:r w:rsidRPr="00A05866">
        <w:rPr>
          <w:rFonts w:ascii="Times New Roman" w:hAnsi="Times New Roman" w:cs="Times New Roman"/>
          <w:sz w:val="28"/>
          <w:szCs w:val="28"/>
        </w:rPr>
        <w:t xml:space="preserve"> управления. К основным принципам </w:t>
      </w:r>
      <w:proofErr w:type="spellStart"/>
      <w:r w:rsidRPr="00A05866">
        <w:rPr>
          <w:rFonts w:ascii="Times New Roman" w:hAnsi="Times New Roman" w:cs="Times New Roman"/>
          <w:sz w:val="28"/>
          <w:szCs w:val="28"/>
        </w:rPr>
        <w:t>внутришкольного</w:t>
      </w:r>
      <w:proofErr w:type="spellEnd"/>
      <w:r w:rsidRPr="00A05866">
        <w:rPr>
          <w:rFonts w:ascii="Times New Roman" w:hAnsi="Times New Roman" w:cs="Times New Roman"/>
          <w:sz w:val="28"/>
          <w:szCs w:val="28"/>
        </w:rPr>
        <w:t xml:space="preserve"> управления относятся: демократизация и </w:t>
      </w:r>
      <w:proofErr w:type="spellStart"/>
      <w:r w:rsidRPr="00A05866">
        <w:rPr>
          <w:rFonts w:ascii="Times New Roman" w:hAnsi="Times New Roman" w:cs="Times New Roman"/>
          <w:sz w:val="28"/>
          <w:szCs w:val="28"/>
        </w:rPr>
        <w:t>гуманизация</w:t>
      </w:r>
      <w:proofErr w:type="spellEnd"/>
      <w:r w:rsidRPr="00A05866">
        <w:rPr>
          <w:rFonts w:ascii="Times New Roman" w:hAnsi="Times New Roman" w:cs="Times New Roman"/>
          <w:sz w:val="28"/>
          <w:szCs w:val="28"/>
        </w:rPr>
        <w:t xml:space="preserve"> управления педагогическими системами; системность и целостность в управлении; рациональное сочетание централизации и децентрализации; единство единоначалия и коллегиальности; объективность и полнота информации в управлении педагогическими системами.</w:t>
      </w:r>
    </w:p>
    <w:p w:rsidR="00AC4B22" w:rsidRPr="00A05866" w:rsidRDefault="00AC4B22" w:rsidP="00AC4B22">
      <w:pPr>
        <w:jc w:val="both"/>
        <w:rPr>
          <w:rFonts w:ascii="Times New Roman" w:hAnsi="Times New Roman" w:cs="Times New Roman"/>
          <w:sz w:val="28"/>
          <w:szCs w:val="28"/>
        </w:rPr>
      </w:pPr>
      <w:r>
        <w:rPr>
          <w:rFonts w:ascii="Times New Roman" w:hAnsi="Times New Roman" w:cs="Times New Roman"/>
          <w:sz w:val="28"/>
          <w:szCs w:val="28"/>
        </w:rPr>
        <w:t xml:space="preserve">      </w:t>
      </w:r>
      <w:r w:rsidRPr="00A05866">
        <w:rPr>
          <w:rFonts w:ascii="Times New Roman" w:hAnsi="Times New Roman" w:cs="Times New Roman"/>
          <w:sz w:val="28"/>
          <w:szCs w:val="28"/>
        </w:rPr>
        <w:t>Одним из эффективных методов получения объективной, развернутой, сопоставимой и своевременной информации о состоянии и качестве образовательного процесса становится мониторинг. Мониторинг в образовании - это система сбора, обработки, хранения и распространения информации об образовательной системе или отдельных ее элементах, ориентированная на информационное обеспечение управления, позволяющая судить о состоянии объекта в любой момент времени и дающая прогноз его развития. Управление школой на основе мониторинговой информации позволяет осуществлять стратегическое планирование и принятие управленческих решений. Педагогический мониторинг, представляющий собой постоянное отслеживание состояния педагогической системы с целью принятия управленческих решений, позволяет совершенствовать информационное обеспечение управления.</w:t>
      </w:r>
    </w:p>
    <w:p w:rsidR="00F51786" w:rsidRDefault="00965C88"/>
    <w:sectPr w:rsidR="00F51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22"/>
    <w:rsid w:val="00144898"/>
    <w:rsid w:val="00156242"/>
    <w:rsid w:val="00965C88"/>
    <w:rsid w:val="00AC4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3EF0D-FFEA-41AC-8280-C7027AA0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B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2805</Words>
  <Characters>15990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dc:creator>
  <cp:keywords/>
  <dc:description/>
  <cp:lastModifiedBy>Консультант</cp:lastModifiedBy>
  <cp:revision>3</cp:revision>
  <dcterms:created xsi:type="dcterms:W3CDTF">2021-08-17T07:49:00Z</dcterms:created>
  <dcterms:modified xsi:type="dcterms:W3CDTF">2021-08-17T12:52:00Z</dcterms:modified>
</cp:coreProperties>
</file>